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2" w:rsidRDefault="00787AB2" w:rsidP="00787AB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</w:t>
      </w:r>
      <w:r w:rsidR="002C2FBC">
        <w:rPr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>УТВЕРЖДАЮ</w:t>
      </w:r>
    </w:p>
    <w:p w:rsidR="00787AB2" w:rsidRDefault="00787AB2" w:rsidP="00787AB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Директор МКУК</w:t>
      </w:r>
    </w:p>
    <w:p w:rsidR="00787AB2" w:rsidRDefault="00787AB2" w:rsidP="00787AB2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«Центр культурного развития»</w:t>
      </w:r>
    </w:p>
    <w:p w:rsidR="00787AB2" w:rsidRDefault="00787AB2" w:rsidP="00787AB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Слободо-Туринского</w:t>
      </w:r>
    </w:p>
    <w:p w:rsidR="00787AB2" w:rsidRDefault="00787AB2" w:rsidP="00787AB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муниципального района</w:t>
      </w:r>
    </w:p>
    <w:p w:rsidR="00787AB2" w:rsidRDefault="00787AB2" w:rsidP="00787AB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________Тихонькова С.В.</w:t>
      </w:r>
    </w:p>
    <w:p w:rsidR="00787AB2" w:rsidRDefault="00787AB2" w:rsidP="00787AB2">
      <w:pPr>
        <w:pStyle w:val="a3"/>
        <w:shd w:val="clear" w:color="auto" w:fill="FFFFFF"/>
        <w:tabs>
          <w:tab w:val="left" w:pos="6704"/>
        </w:tabs>
        <w:spacing w:before="0" w:beforeAutospacing="0" w:after="0" w:afterAutospacing="0"/>
        <w:rPr>
          <w:bCs/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color w:val="333333"/>
        </w:rPr>
        <w:t>«__»____________2020</w:t>
      </w:r>
    </w:p>
    <w:p w:rsidR="00787AB2" w:rsidRDefault="00787AB2" w:rsidP="00787AB2">
      <w:pPr>
        <w:pStyle w:val="a3"/>
        <w:shd w:val="clear" w:color="auto" w:fill="FFFFFF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787AB2" w:rsidRDefault="00787AB2" w:rsidP="00787AB2">
      <w:pPr>
        <w:pStyle w:val="a3"/>
        <w:shd w:val="clear" w:color="auto" w:fill="FFFFFF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Положение </w:t>
      </w:r>
      <w:proofErr w:type="gramStart"/>
      <w:r>
        <w:rPr>
          <w:b/>
          <w:bCs/>
          <w:color w:val="333333"/>
        </w:rPr>
        <w:t>патриотической</w:t>
      </w:r>
      <w:proofErr w:type="gram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квест</w:t>
      </w:r>
      <w:proofErr w:type="spellEnd"/>
      <w:r>
        <w:rPr>
          <w:b/>
          <w:bCs/>
          <w:color w:val="333333"/>
        </w:rPr>
        <w:t xml:space="preserve">-игры </w:t>
      </w:r>
    </w:p>
    <w:p w:rsidR="00787AB2" w:rsidRDefault="00787AB2" w:rsidP="00787AB2">
      <w:pPr>
        <w:pStyle w:val="a3"/>
        <w:shd w:val="clear" w:color="auto" w:fill="FFFFFF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«Пойдём дорогами войны», </w:t>
      </w:r>
    </w:p>
    <w:p w:rsidR="00787AB2" w:rsidRDefault="00787AB2" w:rsidP="00787AB2">
      <w:pPr>
        <w:pStyle w:val="a3"/>
        <w:shd w:val="clear" w:color="auto" w:fill="FFFFFF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посвящённой году Памяти и Славы</w:t>
      </w:r>
      <w:r w:rsidRPr="00787AB2">
        <w:rPr>
          <w:b/>
          <w:bCs/>
          <w:color w:val="333333"/>
        </w:rPr>
        <w:t>,</w:t>
      </w:r>
    </w:p>
    <w:p w:rsidR="00787AB2" w:rsidRDefault="00787AB2" w:rsidP="00787AB2">
      <w:pPr>
        <w:pStyle w:val="a3"/>
        <w:shd w:val="clear" w:color="auto" w:fill="FFFFFF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в рамках месячника Дня защитника отечества.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1.Организаторы: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-МКУК «Центр культурного развития» Слободо-Туринского муниципального района;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-БУК «Слободо-Туринское КДО».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b/>
          <w:bCs/>
        </w:rPr>
        <w:t>2.Цель: </w:t>
      </w:r>
    </w:p>
    <w:p w:rsidR="00787AB2" w:rsidRDefault="00787AB2" w:rsidP="00787A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</w:rPr>
      </w:pPr>
      <w:r>
        <w:t>закрепление знаний о Великой Отечественной войне;</w:t>
      </w:r>
    </w:p>
    <w:p w:rsidR="00787AB2" w:rsidRDefault="00787AB2" w:rsidP="00787A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</w:rPr>
      </w:pPr>
      <w:r>
        <w:t>совершенствование системы патриотического воспитания, обеспечивающей формирование у учащихся прочных основ патриотического сознания, здорового образа жизни, чувства верности долгу по защите своего Отечества.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b/>
          <w:bCs/>
        </w:rPr>
        <w:t>3. Задачи:</w:t>
      </w:r>
    </w:p>
    <w:p w:rsidR="00787AB2" w:rsidRDefault="00787AB2" w:rsidP="00787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</w:rPr>
      </w:pPr>
      <w:r>
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Отчизны.</w:t>
      </w:r>
    </w:p>
    <w:p w:rsidR="00787AB2" w:rsidRDefault="00787AB2" w:rsidP="00787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</w:rPr>
      </w:pPr>
      <w:r>
        <w:t>активизация творческого потенциала и познавательной деятельности учащейся молодёжи;</w:t>
      </w:r>
    </w:p>
    <w:p w:rsidR="00787AB2" w:rsidRDefault="00787AB2" w:rsidP="00787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</w:rPr>
      </w:pPr>
      <w:r>
        <w:t xml:space="preserve">пропаганда здорового образа жизни и стимулирование интереса </w:t>
      </w:r>
      <w:proofErr w:type="gramStart"/>
      <w:r>
        <w:t>обучающихся</w:t>
      </w:r>
      <w:proofErr w:type="gramEnd"/>
      <w:r>
        <w:t xml:space="preserve"> к систематическим занятиям физической культурой;</w:t>
      </w:r>
    </w:p>
    <w:p w:rsidR="00787AB2" w:rsidRDefault="00787AB2" w:rsidP="00787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</w:rPr>
      </w:pPr>
      <w:r>
        <w:t>формирование культуры поведения обучающихся, участвующих (присутствующих) на массовых мероприятиях.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4. Условия участия: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К </w:t>
      </w:r>
      <w:proofErr w:type="spellStart"/>
      <w:r>
        <w:t>квест</w:t>
      </w:r>
      <w:proofErr w:type="spellEnd"/>
      <w:r>
        <w:t xml:space="preserve">-игре допускается команды от образовательных учреждений или ВПК в количестве 5 человек с 14 до 18 лет включительно. От  одного  учреждения может </w:t>
      </w:r>
      <w:proofErr w:type="gramStart"/>
      <w:r>
        <w:t>заявиться</w:t>
      </w:r>
      <w:proofErr w:type="gramEnd"/>
      <w:r>
        <w:t xml:space="preserve"> от 1 до 2х команд. Участники должны быть обмундированы в любую форму  военной тематики</w:t>
      </w:r>
      <w:proofErr w:type="gramStart"/>
      <w:r>
        <w:t xml:space="preserve"> ,</w:t>
      </w:r>
      <w:proofErr w:type="gramEnd"/>
      <w:r>
        <w:t xml:space="preserve"> имеющие название команды, девиз и капитана. </w:t>
      </w:r>
      <w:r>
        <w:rPr>
          <w:b/>
        </w:rPr>
        <w:t>5. Награждение: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</w:pPr>
      <w:r>
        <w:t>По итогам игры команда-победитель награждается почётными орденами и дипломом, призёры 2 и 3 мест награждаются дипломами и поощрительными призами, остальные команды получают дипломы за участие.</w:t>
      </w:r>
    </w:p>
    <w:p w:rsidR="002C2FBC" w:rsidRDefault="002C2FBC" w:rsidP="00787AB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C2FBC" w:rsidRDefault="002C2FBC" w:rsidP="00787AB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C2FBC">
        <w:rPr>
          <w:b/>
        </w:rPr>
        <w:t>6.Место и время проведения</w:t>
      </w:r>
      <w:r>
        <w:rPr>
          <w:b/>
        </w:rPr>
        <w:t>:</w:t>
      </w:r>
    </w:p>
    <w:p w:rsidR="002C2FBC" w:rsidRDefault="002C2FBC" w:rsidP="002C2FB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2C2FBC">
        <w:t>Квест</w:t>
      </w:r>
      <w:proofErr w:type="spellEnd"/>
      <w:r w:rsidRPr="002C2FBC">
        <w:t xml:space="preserve">-игра состоится 04 февраля в 16.00 в Слободо-Туринском Доме культуры. </w:t>
      </w:r>
      <w:r>
        <w:t>Заявки</w:t>
      </w:r>
      <w:r>
        <w:t xml:space="preserve"> нужно оставить устно, позвонив по телефону 89022797930 – </w:t>
      </w:r>
      <w:proofErr w:type="spellStart"/>
      <w:r>
        <w:t>Шайкину</w:t>
      </w:r>
      <w:proofErr w:type="spellEnd"/>
      <w:r>
        <w:t xml:space="preserve"> А.К.(МКУК ЦКР Слободо-Туринского МР)</w:t>
      </w:r>
    </w:p>
    <w:p w:rsidR="002C2FBC" w:rsidRDefault="002C2FBC" w:rsidP="00787AB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87AB2" w:rsidRDefault="002C2FBC" w:rsidP="00787AB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7</w:t>
      </w:r>
      <w:r w:rsidR="00787AB2">
        <w:rPr>
          <w:b/>
        </w:rPr>
        <w:t>.Программа мероприятия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bCs/>
        </w:rPr>
        <w:t>1 станция «Снайпер» (стрельба из электронного оружия)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>2 станция «Переправочная».</w:t>
      </w:r>
    </w:p>
    <w:p w:rsidR="00787AB2" w:rsidRDefault="00787AB2" w:rsidP="00787A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станция «Госпиталь».</w:t>
      </w:r>
      <w:r>
        <w:rPr>
          <w:rFonts w:ascii="Times New Roman" w:hAnsi="Times New Roman"/>
          <w:sz w:val="24"/>
          <w:szCs w:val="24"/>
        </w:rPr>
        <w:t> (</w:t>
      </w:r>
      <w:proofErr w:type="spellStart"/>
      <w:r>
        <w:rPr>
          <w:rFonts w:ascii="Times New Roman" w:hAnsi="Times New Roman"/>
          <w:sz w:val="24"/>
          <w:szCs w:val="24"/>
        </w:rPr>
        <w:t>ПМП</w:t>
      </w:r>
      <w:proofErr w:type="gramStart"/>
      <w:r w:rsidRPr="00787A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ереноска</w:t>
      </w:r>
      <w:proofErr w:type="spellEnd"/>
      <w:r>
        <w:rPr>
          <w:rFonts w:ascii="Times New Roman" w:hAnsi="Times New Roman"/>
          <w:sz w:val="24"/>
          <w:szCs w:val="24"/>
        </w:rPr>
        <w:t xml:space="preserve"> раненого)</w:t>
      </w:r>
    </w:p>
    <w:p w:rsidR="00787AB2" w:rsidRDefault="00787AB2" w:rsidP="00787A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 станция «Шифровальная»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разборка-сборка АК-74)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>5 станция «Письмо с фронта».</w:t>
      </w:r>
    </w:p>
    <w:p w:rsidR="00787AB2" w:rsidRDefault="00787AB2" w:rsidP="00787AB2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6 станция «Музыкальная»</w:t>
      </w:r>
      <w:proofErr w:type="gramStart"/>
      <w:r>
        <w:rPr>
          <w:bCs/>
        </w:rPr>
        <w:t>.(</w:t>
      </w:r>
      <w:proofErr w:type="gramEnd"/>
      <w:r>
        <w:rPr>
          <w:bCs/>
        </w:rPr>
        <w:t>экспромт)</w:t>
      </w:r>
    </w:p>
    <w:p w:rsidR="00ED5C51" w:rsidRDefault="00787AB2" w:rsidP="00787AB2">
      <w:pPr>
        <w:pStyle w:val="a3"/>
        <w:shd w:val="clear" w:color="auto" w:fill="FFFFFF"/>
        <w:spacing w:before="0" w:beforeAutospacing="0" w:after="0" w:afterAutospacing="0"/>
      </w:pPr>
      <w:r>
        <w:t>7 станция «Конкурс капитанов» (армрестлинг)</w:t>
      </w:r>
    </w:p>
    <w:sectPr w:rsidR="00ED5C51" w:rsidSect="002C2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BBC"/>
    <w:multiLevelType w:val="multilevel"/>
    <w:tmpl w:val="EF3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302B28"/>
    <w:multiLevelType w:val="multilevel"/>
    <w:tmpl w:val="C69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F"/>
    <w:rsid w:val="0026152F"/>
    <w:rsid w:val="002C2FBC"/>
    <w:rsid w:val="00787AB2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8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8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5</cp:revision>
  <dcterms:created xsi:type="dcterms:W3CDTF">2020-01-27T07:57:00Z</dcterms:created>
  <dcterms:modified xsi:type="dcterms:W3CDTF">2020-01-27T08:18:00Z</dcterms:modified>
</cp:coreProperties>
</file>